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84E" w:rsidRDefault="00AD3AC5" w:rsidP="00AD3AC5">
      <w:pPr>
        <w:pStyle w:val="normal0"/>
        <w:spacing w:after="120" w:line="240" w:lineRule="auto"/>
      </w:pPr>
      <w:r>
        <w:t xml:space="preserve">Some notes, gleaned from working with children over many years.   </w:t>
      </w:r>
    </w:p>
    <w:p w:rsidR="00FA084E" w:rsidRDefault="00AD3AC5" w:rsidP="00AD3AC5">
      <w:pPr>
        <w:pStyle w:val="normal0"/>
        <w:spacing w:after="120" w:line="240" w:lineRule="auto"/>
      </w:pPr>
      <w:r>
        <w:t xml:space="preserve">Teacher’s Pledge:  </w:t>
      </w:r>
      <w:r>
        <w:rPr>
          <w:i/>
          <w:iCs/>
        </w:rPr>
        <w:t>First</w:t>
      </w:r>
      <w:r w:rsidR="00814813">
        <w:rPr>
          <w:i/>
          <w:iCs/>
        </w:rPr>
        <w:t xml:space="preserve">, </w:t>
      </w:r>
      <w:r>
        <w:rPr>
          <w:i/>
          <w:iCs/>
        </w:rPr>
        <w:t>Do No Harm</w:t>
      </w:r>
    </w:p>
    <w:p w:rsidR="00FA084E" w:rsidRDefault="00AD3AC5" w:rsidP="00AD3AC5">
      <w:pPr>
        <w:pStyle w:val="normal0"/>
        <w:spacing w:after="120" w:line="240" w:lineRule="auto"/>
      </w:pPr>
      <w:r>
        <w:t>If one is rooted in the Work, how does that relate to teaching children? If we can try to remember that we adults are asleep, in automatic mode, most of the time, and that we do not have all the answers, it will give us the patience and kindness and wonder to be with children, which is mostly what they need from us.</w:t>
      </w:r>
    </w:p>
    <w:p w:rsidR="00814813" w:rsidRDefault="00814813" w:rsidP="00814813">
      <w:pPr>
        <w:pStyle w:val="normal0"/>
        <w:spacing w:after="120" w:line="240" w:lineRule="auto"/>
      </w:pPr>
      <w:r>
        <w:t>Mr. Bennett, Pierre Elliott and Elizabeth Bennett all spoke about being aware of our blindness to the potential in children. This helps to get us out of the world of personality and enter into respect for a child’s individual essence, which we cannot know, and must accept that we do not know.  From that comes a little humility!  We can have respect for them, for what we cannot see: their wonder, their creativity, their curiosity, and give them the space to become themselves.</w:t>
      </w:r>
    </w:p>
    <w:p w:rsidR="00FA084E" w:rsidRDefault="00814813" w:rsidP="00AD3AC5">
      <w:pPr>
        <w:pStyle w:val="normal0"/>
        <w:spacing w:after="120" w:line="240" w:lineRule="auto"/>
      </w:pPr>
      <w:r>
        <w:t>W</w:t>
      </w:r>
      <w:r w:rsidR="00AD3AC5">
        <w:t xml:space="preserve">e do not ‘teach’. The image of a teacher standing in front of the class and imparting </w:t>
      </w:r>
      <w:proofErr w:type="gramStart"/>
      <w:r w:rsidR="00AD3AC5">
        <w:t>wisdom,</w:t>
      </w:r>
      <w:proofErr w:type="gramEnd"/>
      <w:r w:rsidR="00AD3AC5">
        <w:t xml:space="preserve"> is false.  A good teacher runs with the children’s curiosity, shedding light and encouraging further investigation. The best learning happens when a group of children (two or more) discover together.  The teacher is the </w:t>
      </w:r>
      <w:r>
        <w:t>third</w:t>
      </w:r>
      <w:r w:rsidR="00AD3AC5">
        <w:t xml:space="preserve"> force, or the catalyst.  This invisible teaching is hard work, and takes a lot of preparation.  This is practiced by good teachers, whether “in the Work” or not.</w:t>
      </w:r>
    </w:p>
    <w:p w:rsidR="00FA084E" w:rsidRDefault="00AD3AC5" w:rsidP="00AD3AC5">
      <w:pPr>
        <w:pStyle w:val="normal0"/>
        <w:spacing w:after="120" w:line="240" w:lineRule="auto"/>
      </w:pPr>
      <w:r>
        <w:t>Children learn from what they see, not what they are told.  They learn kindness by observing our kindness in</w:t>
      </w:r>
      <w:r w:rsidR="00DD3E81">
        <w:t xml:space="preserve"> action.  They learn resilience </w:t>
      </w:r>
      <w:r>
        <w:t xml:space="preserve">from our reactions to daily happenings.  They learn effort and hard work, by shoveling with teachers after snow storms.  They also learn negative emotions from adults.  </w:t>
      </w:r>
    </w:p>
    <w:p w:rsidR="00FA084E" w:rsidRDefault="00AD3AC5" w:rsidP="00AD3AC5">
      <w:pPr>
        <w:pStyle w:val="normal0"/>
        <w:spacing w:after="120" w:line="240" w:lineRule="auto"/>
      </w:pPr>
      <w:r>
        <w:t xml:space="preserve">One of the greatest gifts we can give children is working with our own negativity. To be able to honestly say to a child, “I got angry, I am sorry,” with no excuses or justification - what a gift to that child.  They absorb everything from us and model it.  </w:t>
      </w:r>
      <w:proofErr w:type="gramStart"/>
      <w:r>
        <w:t>Our kindness and our cruelty, our joy and our sorrow, our pride and our disappointment.</w:t>
      </w:r>
      <w:proofErr w:type="gramEnd"/>
      <w:r w:rsidR="001009DC">
        <w:t xml:space="preserve">  </w:t>
      </w:r>
    </w:p>
    <w:p w:rsidR="00FA084E" w:rsidRDefault="00814813" w:rsidP="00AD3AC5">
      <w:pPr>
        <w:pStyle w:val="normal0"/>
        <w:spacing w:after="120" w:line="240" w:lineRule="auto"/>
      </w:pPr>
      <w:r>
        <w:t>An essential part of teaching</w:t>
      </w:r>
      <w:r w:rsidR="00AD3AC5">
        <w:t xml:space="preserve"> is to own my lack of knowledge and mistakes, because children need to see mistakes as more than OK, but as great learning opportunities.  When I say ‘I d</w:t>
      </w:r>
      <w:r w:rsidR="00A444BE">
        <w:t>on’t know, how can we find out?</w:t>
      </w:r>
      <w:proofErr w:type="gramStart"/>
      <w:r w:rsidR="00AD3AC5">
        <w:t>’</w:t>
      </w:r>
      <w:r w:rsidR="00A444BE">
        <w:t>,</w:t>
      </w:r>
      <w:proofErr w:type="gramEnd"/>
      <w:r w:rsidR="000E09A7">
        <w:t xml:space="preserve"> </w:t>
      </w:r>
      <w:r w:rsidR="00AD3AC5">
        <w:t xml:space="preserve">it passes agency from the teacher to the student.  When I say ‘I don’t know’, it teaches children that they can say that too, and ask for help.  When I say “I made a mistake,” the children see me as a fallible human.  When I say ‘I made a mistake,’ I may turn to them and say- </w:t>
      </w:r>
      <w:r>
        <w:t>‘</w:t>
      </w:r>
      <w:r w:rsidR="00AD3AC5">
        <w:t>what do you suggest in this situation?  What is a possible solution?</w:t>
      </w:r>
      <w:r>
        <w:t>’</w:t>
      </w:r>
      <w:r w:rsidR="00AD3AC5">
        <w:t xml:space="preserve">  Hopefully they learn that owning mistakes is freeing, and </w:t>
      </w:r>
      <w:r w:rsidR="000E09A7">
        <w:t>an opportunity for further exploration</w:t>
      </w:r>
      <w:r w:rsidR="00AD3AC5">
        <w:t>.</w:t>
      </w:r>
    </w:p>
    <w:p w:rsidR="00FA084E" w:rsidRDefault="00AD3AC5" w:rsidP="00AD3AC5">
      <w:pPr>
        <w:pStyle w:val="normal0"/>
        <w:spacing w:after="120" w:line="240" w:lineRule="auto"/>
      </w:pPr>
      <w:r>
        <w:t>Most of us have daily routines. It’s the rhythm of life.  It’s where we are asleep, and where we can wake up. We don’t often have new experiences.  Children experience life in a different modality.  They are learning constantly, all day, in play and in school.  They are constantly negotiating new social situations, figuring out their body in space, learning new skills, making sense of new ideas – in general- taking in new impressions almost constantly.   I am in awe of their openness and willingness to try new things, which is rare for me (and most adults) these days.  It’s helpful to remember this- children tire easily, because of the constant effort they are making.  They need plenty of breaks, and the best breaks are outdoors in nature.</w:t>
      </w:r>
    </w:p>
    <w:p w:rsidR="00FA084E" w:rsidRDefault="00AD3AC5" w:rsidP="00AD3AC5">
      <w:pPr>
        <w:pStyle w:val="normal0"/>
        <w:spacing w:after="120" w:line="240" w:lineRule="auto"/>
      </w:pPr>
      <w:r>
        <w:t xml:space="preserve">Children are most alive in nature.  Children need to be outside, in the natural world as much as possible, without planned activities, without adults hovering.  It's where they can breathe, where they can move freely, where they learn to interact with each other, where they learn to master physical challenges, where creativity and imagination flourish.  Parents and teachers need to avoid these two words: “be careful,” which interfere with confidence and self reliance.  Children need </w:t>
      </w:r>
      <w:r>
        <w:rPr>
          <w:i/>
          <w:iCs/>
        </w:rPr>
        <w:t>risky</w:t>
      </w:r>
      <w:r>
        <w:t xml:space="preserve"> play to help them grow strong inwardly.</w:t>
      </w:r>
    </w:p>
    <w:p w:rsidR="00FA084E" w:rsidRDefault="00AD3AC5" w:rsidP="00AD3AC5">
      <w:pPr>
        <w:pStyle w:val="normal0"/>
        <w:spacing w:after="120" w:line="240" w:lineRule="auto"/>
      </w:pPr>
      <w:r>
        <w:t xml:space="preserve">Elementary education is turning from competitive to cooperative.  Rather than sitting at desks and hiding their work from others, students sit together and cooperate in investigating and reaching understanding together.  Learning is </w:t>
      </w:r>
      <w:r>
        <w:rPr>
          <w:i/>
          <w:iCs/>
        </w:rPr>
        <w:t>not</w:t>
      </w:r>
      <w:r>
        <w:t xml:space="preserve"> lonely and </w:t>
      </w:r>
      <w:proofErr w:type="gramStart"/>
      <w:r>
        <w:t>isolating,</w:t>
      </w:r>
      <w:proofErr w:type="gramEnd"/>
      <w:r>
        <w:t xml:space="preserve"> it’s about teamwork, </w:t>
      </w:r>
      <w:r>
        <w:lastRenderedPageBreak/>
        <w:t>encouraging all team members, and incorporating and celebrating individual talents as we f</w:t>
      </w:r>
      <w:r w:rsidR="000E09A7">
        <w:t xml:space="preserve">urther our knowledge together. </w:t>
      </w:r>
      <w:proofErr w:type="gramStart"/>
      <w:r w:rsidR="000E09A7">
        <w:t>A bit like group work.</w:t>
      </w:r>
      <w:proofErr w:type="gramEnd"/>
    </w:p>
    <w:p w:rsidR="00A444BE" w:rsidRDefault="00A444BE" w:rsidP="00A444BE">
      <w:pPr>
        <w:pStyle w:val="normal0"/>
        <w:spacing w:after="120" w:line="240" w:lineRule="auto"/>
      </w:pPr>
      <w:r>
        <w:t>Children are three centered beings too.  It’s our job as teachers to</w:t>
      </w:r>
      <w:r w:rsidR="001009DC">
        <w:t xml:space="preserve"> figure out how to</w:t>
      </w:r>
      <w:r>
        <w:t xml:space="preserve"> feed and nourish the centers, so children can develop </w:t>
      </w:r>
      <w:r w:rsidR="00D36A86">
        <w:t>harmoniously</w:t>
      </w:r>
      <w:r w:rsidR="00DD3E81">
        <w:t>. E</w:t>
      </w:r>
      <w:r w:rsidR="00D36A86">
        <w:t xml:space="preserve">ducation tends to weigh heavily </w:t>
      </w:r>
      <w:r w:rsidR="001009DC">
        <w:t>t</w:t>
      </w:r>
      <w:r w:rsidR="00DD3E81">
        <w:t>owards the intellectual center.  M</w:t>
      </w:r>
      <w:r>
        <w:t xml:space="preserve">usic, art, dance, yoga and martial arts </w:t>
      </w:r>
      <w:r w:rsidR="00D36A86">
        <w:t>are some</w:t>
      </w:r>
      <w:r w:rsidR="001009DC">
        <w:t xml:space="preserve"> of the</w:t>
      </w:r>
      <w:r w:rsidR="00D36A86">
        <w:t xml:space="preserve"> </w:t>
      </w:r>
      <w:r w:rsidR="000E09A7">
        <w:t>ways</w:t>
      </w:r>
      <w:r w:rsidR="00D36A86">
        <w:t xml:space="preserve"> that </w:t>
      </w:r>
      <w:r w:rsidR="001009DC">
        <w:t xml:space="preserve">can </w:t>
      </w:r>
      <w:r w:rsidR="00D36A86">
        <w:t xml:space="preserve">bring in balance. Our aim is that when </w:t>
      </w:r>
      <w:r w:rsidR="001009DC">
        <w:t>children reach adult age (18-21?</w:t>
      </w:r>
      <w:r w:rsidR="00D36A86">
        <w:t xml:space="preserve">) they are balanced human beings </w:t>
      </w:r>
      <w:r w:rsidR="00DD3E81">
        <w:t xml:space="preserve">that are </w:t>
      </w:r>
      <w:r w:rsidR="000E09A7">
        <w:t xml:space="preserve">ready </w:t>
      </w:r>
      <w:r w:rsidR="00D36A86">
        <w:t>for spiritual work</w:t>
      </w:r>
      <w:r w:rsidR="000E09A7">
        <w:t>,</w:t>
      </w:r>
      <w:r w:rsidR="000E09A7" w:rsidRPr="000E09A7">
        <w:t xml:space="preserve"> </w:t>
      </w:r>
      <w:r w:rsidR="000E09A7">
        <w:t xml:space="preserve">if they so choose. </w:t>
      </w:r>
    </w:p>
    <w:p w:rsidR="00A444BE" w:rsidRDefault="00A444BE" w:rsidP="00AD3AC5">
      <w:pPr>
        <w:pStyle w:val="normal0"/>
        <w:spacing w:after="120" w:line="240" w:lineRule="auto"/>
      </w:pPr>
    </w:p>
    <w:p w:rsidR="00FA084E" w:rsidRDefault="00FA084E" w:rsidP="00AD3AC5">
      <w:pPr>
        <w:pStyle w:val="normal0"/>
        <w:spacing w:after="120" w:line="240" w:lineRule="auto"/>
      </w:pPr>
    </w:p>
    <w:p w:rsidR="00FA084E" w:rsidRDefault="00265286" w:rsidP="00AD3AC5">
      <w:pPr>
        <w:pStyle w:val="normal0"/>
        <w:spacing w:after="120" w:line="240" w:lineRule="auto"/>
      </w:pPr>
      <w:r>
        <w:t>---------------------------------------------------</w:t>
      </w:r>
    </w:p>
    <w:p w:rsidR="00FA084E" w:rsidRDefault="00AD3AC5" w:rsidP="00AD3AC5">
      <w:pPr>
        <w:pStyle w:val="normal0"/>
        <w:spacing w:after="120" w:line="240" w:lineRule="auto"/>
      </w:pPr>
      <w:r>
        <w:t xml:space="preserve">Rise Richardson studied with John G. Bennett on a residential year-long </w:t>
      </w:r>
      <w:proofErr w:type="spellStart"/>
      <w:r>
        <w:t>Sherborne</w:t>
      </w:r>
      <w:proofErr w:type="spellEnd"/>
      <w:r>
        <w:t xml:space="preserve"> course from 1973-1974.  Since then, she has been working in a </w:t>
      </w:r>
      <w:r w:rsidR="00A444BE">
        <w:t xml:space="preserve">group in central Massachusetts, </w:t>
      </w:r>
      <w:r>
        <w:t xml:space="preserve">the same group that founded the Village School in 1989, an independent elementary school in </w:t>
      </w:r>
      <w:proofErr w:type="spellStart"/>
      <w:r>
        <w:t>Royalston</w:t>
      </w:r>
      <w:proofErr w:type="spellEnd"/>
      <w:r>
        <w:t>, Massachusetts.  Rise was the Director of the school from 1994 until retiring in 2024.  She continues telling story at the school every Friday.</w:t>
      </w:r>
    </w:p>
    <w:p w:rsidR="00FA084E" w:rsidRDefault="00AD3AC5">
      <w:pPr>
        <w:pStyle w:val="normal0"/>
      </w:pPr>
      <w:r>
        <w:t>-----------------------------------------------------------------------</w:t>
      </w:r>
    </w:p>
    <w:p w:rsidR="00FA084E" w:rsidRDefault="00FA084E">
      <w:pPr>
        <w:pStyle w:val="normal0"/>
      </w:pPr>
    </w:p>
    <w:sectPr w:rsidR="00FA084E" w:rsidSect="00AD3AC5">
      <w:pgSz w:w="12240" w:h="15840"/>
      <w:pgMar w:top="720" w:right="1440" w:bottom="576"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AF9D01-37D3-468D-B340-41FFF2A0C0DF}"/>
  </w:font>
  <w:font w:name="Cambria">
    <w:panose1 w:val="02040503050406030204"/>
    <w:charset w:val="00"/>
    <w:family w:val="roman"/>
    <w:pitch w:val="variable"/>
    <w:sig w:usb0="E00006FF" w:usb1="420024FF" w:usb2="02000000" w:usb3="00000000" w:csb0="0000019F" w:csb1="00000000"/>
    <w:embedRegular r:id="rId2" w:fontKey="{60837AC1-62FC-4F59-966F-E02A77A5187B}"/>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proofState w:spelling="clean" w:grammar="clean"/>
  <w:defaultTabStop w:val="720"/>
  <w:characterSpacingControl w:val="doNotCompress"/>
  <w:compat/>
  <w:rsids>
    <w:rsidRoot w:val="00FA084E"/>
    <w:rsid w:val="000E09A7"/>
    <w:rsid w:val="001009DC"/>
    <w:rsid w:val="001660FF"/>
    <w:rsid w:val="00265286"/>
    <w:rsid w:val="003C3374"/>
    <w:rsid w:val="00814813"/>
    <w:rsid w:val="00A444BE"/>
    <w:rsid w:val="00AD3AC5"/>
    <w:rsid w:val="00C4406A"/>
    <w:rsid w:val="00D36A86"/>
    <w:rsid w:val="00DD3E81"/>
    <w:rsid w:val="00FA084E"/>
    <w:rsid w:val="00FC30A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3374"/>
  </w:style>
  <w:style w:type="paragraph" w:styleId="Heading1">
    <w:name w:val="heading 1"/>
    <w:basedOn w:val="normal0"/>
    <w:next w:val="normal0"/>
    <w:rsid w:val="00FA084E"/>
    <w:pPr>
      <w:spacing w:before="480"/>
      <w:outlineLvl w:val="0"/>
    </w:pPr>
    <w:rPr>
      <w:b/>
      <w:bCs/>
      <w:color w:val="345A8A"/>
      <w:sz w:val="32"/>
      <w:szCs w:val="32"/>
    </w:rPr>
  </w:style>
  <w:style w:type="paragraph" w:styleId="Heading2">
    <w:name w:val="heading 2"/>
    <w:basedOn w:val="normal0"/>
    <w:next w:val="normal0"/>
    <w:rsid w:val="00FA084E"/>
    <w:pPr>
      <w:spacing w:before="200"/>
      <w:outlineLvl w:val="1"/>
    </w:pPr>
    <w:rPr>
      <w:b/>
      <w:bCs/>
      <w:color w:val="4F81BD"/>
      <w:sz w:val="26"/>
      <w:szCs w:val="26"/>
    </w:rPr>
  </w:style>
  <w:style w:type="paragraph" w:styleId="Heading3">
    <w:name w:val="heading 3"/>
    <w:basedOn w:val="normal0"/>
    <w:next w:val="normal0"/>
    <w:rsid w:val="00FA084E"/>
    <w:pPr>
      <w:spacing w:before="200"/>
      <w:outlineLvl w:val="2"/>
    </w:pPr>
    <w:rPr>
      <w:b/>
      <w:bCs/>
      <w:color w:val="4F81BD"/>
    </w:rPr>
  </w:style>
  <w:style w:type="paragraph" w:styleId="Heading4">
    <w:name w:val="heading 4"/>
    <w:basedOn w:val="normal0"/>
    <w:next w:val="normal0"/>
    <w:rsid w:val="00FA084E"/>
    <w:pPr>
      <w:keepNext/>
      <w:keepLines/>
      <w:spacing w:before="240" w:after="40"/>
      <w:outlineLvl w:val="3"/>
    </w:pPr>
    <w:rPr>
      <w:b/>
      <w:bCs/>
    </w:rPr>
  </w:style>
  <w:style w:type="paragraph" w:styleId="Heading5">
    <w:name w:val="heading 5"/>
    <w:basedOn w:val="normal0"/>
    <w:next w:val="normal0"/>
    <w:rsid w:val="00FA084E"/>
    <w:pPr>
      <w:keepNext/>
      <w:keepLines/>
      <w:spacing w:before="220" w:after="40"/>
      <w:outlineLvl w:val="4"/>
    </w:pPr>
    <w:rPr>
      <w:b/>
      <w:bCs/>
      <w:sz w:val="22"/>
      <w:szCs w:val="22"/>
    </w:rPr>
  </w:style>
  <w:style w:type="paragraph" w:styleId="Heading6">
    <w:name w:val="heading 6"/>
    <w:basedOn w:val="normal0"/>
    <w:next w:val="normal0"/>
    <w:rsid w:val="00FA084E"/>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A084E"/>
    <w:tblPr>
      <w:tblCellMar>
        <w:top w:w="100" w:type="dxa"/>
        <w:left w:w="100" w:type="dxa"/>
        <w:bottom w:w="100" w:type="dxa"/>
        <w:right w:w="100" w:type="dxa"/>
      </w:tblCellMar>
    </w:tblPr>
  </w:style>
  <w:style w:type="paragraph" w:customStyle="1" w:styleId="normal0">
    <w:name w:val="normal"/>
    <w:rsid w:val="00FA084E"/>
  </w:style>
  <w:style w:type="paragraph" w:styleId="Title">
    <w:name w:val="Title"/>
    <w:basedOn w:val="normal0"/>
    <w:next w:val="normal0"/>
    <w:rsid w:val="00FA084E"/>
    <w:pPr>
      <w:spacing w:after="300"/>
    </w:pPr>
    <w:rPr>
      <w:color w:val="17365D"/>
      <w:sz w:val="52"/>
      <w:szCs w:val="52"/>
    </w:rPr>
  </w:style>
  <w:style w:type="paragraph" w:styleId="Subtitle">
    <w:name w:val="Subtitle"/>
    <w:basedOn w:val="normal0"/>
    <w:next w:val="normal0"/>
    <w:rsid w:val="00FA084E"/>
    <w:rPr>
      <w:i/>
      <w:iCs/>
      <w:color w:val="4F81BD"/>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Rise</dc:creator>
  <cp:lastModifiedBy>Rise</cp:lastModifiedBy>
  <cp:revision>3</cp:revision>
  <cp:lastPrinted>2026-04-24T18:15:00Z</cp:lastPrinted>
  <dcterms:created xsi:type="dcterms:W3CDTF">2026-04-30T15:23:00Z</dcterms:created>
  <dcterms:modified xsi:type="dcterms:W3CDTF">2026-04-30T15:30:00Z</dcterms:modified>
</cp:coreProperties>
</file>